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AC6" w:rsidRDefault="001974E2">
      <w:pPr>
        <w:pStyle w:val="Title"/>
        <w:rPr>
          <w:sz w:val="28"/>
        </w:rPr>
      </w:pPr>
      <w:r>
        <w:rPr>
          <w:sz w:val="28"/>
        </w:rPr>
        <w:t xml:space="preserve">Canadian Constitution and Forms of </w:t>
      </w:r>
      <w:proofErr w:type="spellStart"/>
      <w:r>
        <w:rPr>
          <w:sz w:val="28"/>
        </w:rPr>
        <w:t>Gov’t</w:t>
      </w:r>
      <w:proofErr w:type="spellEnd"/>
      <w:r w:rsidR="008B470F">
        <w:rPr>
          <w:sz w:val="28"/>
        </w:rPr>
        <w:t xml:space="preserve"> </w:t>
      </w:r>
      <w:r>
        <w:rPr>
          <w:sz w:val="28"/>
        </w:rPr>
        <w:t>QUEST</w:t>
      </w:r>
    </w:p>
    <w:p w:rsidR="005F2AC6" w:rsidRPr="00CB403C" w:rsidRDefault="00CB403C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F5202F" w:rsidRPr="00590A48" w:rsidRDefault="005F2AC6" w:rsidP="00512D01">
      <w:pPr>
        <w:pStyle w:val="Subtitle"/>
        <w:rPr>
          <w:rFonts w:ascii="Calibri" w:hAnsi="Calibri"/>
          <w:b/>
          <w:bCs/>
          <w:i w:val="0"/>
          <w:iCs w:val="0"/>
          <w:sz w:val="23"/>
          <w:szCs w:val="23"/>
        </w:rPr>
      </w:pPr>
      <w:r w:rsidRPr="00590A48">
        <w:rPr>
          <w:rFonts w:ascii="Calibri" w:hAnsi="Calibri"/>
          <w:b/>
          <w:bCs/>
          <w:i w:val="0"/>
          <w:iCs w:val="0"/>
          <w:sz w:val="23"/>
          <w:szCs w:val="23"/>
          <w:u w:val="single"/>
        </w:rPr>
        <w:t>PART A: SHORT ANSWER</w:t>
      </w:r>
      <w:r w:rsidR="0052399A" w:rsidRPr="00590A48">
        <w:rPr>
          <w:rFonts w:ascii="Calibri" w:hAnsi="Calibri"/>
          <w:b/>
          <w:bCs/>
          <w:i w:val="0"/>
          <w:iCs w:val="0"/>
          <w:sz w:val="23"/>
          <w:szCs w:val="23"/>
        </w:rPr>
        <w:tab/>
      </w:r>
      <w:r w:rsidR="0052399A" w:rsidRPr="00590A48">
        <w:rPr>
          <w:rFonts w:ascii="Calibri" w:hAnsi="Calibri"/>
          <w:b/>
          <w:bCs/>
          <w:i w:val="0"/>
          <w:iCs w:val="0"/>
          <w:sz w:val="23"/>
          <w:szCs w:val="23"/>
        </w:rPr>
        <w:tab/>
      </w:r>
      <w:r w:rsidR="0052399A" w:rsidRPr="00590A48">
        <w:rPr>
          <w:rFonts w:ascii="Calibri" w:hAnsi="Calibri"/>
          <w:b/>
          <w:bCs/>
          <w:i w:val="0"/>
          <w:iCs w:val="0"/>
          <w:sz w:val="23"/>
          <w:szCs w:val="23"/>
        </w:rPr>
        <w:tab/>
      </w:r>
      <w:r w:rsidR="0052399A" w:rsidRPr="00590A48">
        <w:rPr>
          <w:rFonts w:ascii="Calibri" w:hAnsi="Calibri"/>
          <w:b/>
          <w:bCs/>
          <w:i w:val="0"/>
          <w:iCs w:val="0"/>
          <w:sz w:val="23"/>
          <w:szCs w:val="23"/>
        </w:rPr>
        <w:tab/>
      </w:r>
      <w:r w:rsidR="0052399A" w:rsidRPr="00590A48">
        <w:rPr>
          <w:rFonts w:ascii="Calibri" w:hAnsi="Calibri"/>
          <w:b/>
          <w:bCs/>
          <w:i w:val="0"/>
          <w:iCs w:val="0"/>
          <w:sz w:val="23"/>
          <w:szCs w:val="23"/>
        </w:rPr>
        <w:tab/>
        <w:t>/</w:t>
      </w:r>
      <w:r w:rsidR="00590A48" w:rsidRPr="00590A48">
        <w:rPr>
          <w:rFonts w:ascii="Calibri" w:hAnsi="Calibri"/>
          <w:b/>
          <w:bCs/>
          <w:i w:val="0"/>
          <w:iCs w:val="0"/>
          <w:sz w:val="23"/>
          <w:szCs w:val="23"/>
        </w:rPr>
        <w:t>18</w:t>
      </w:r>
    </w:p>
    <w:p w:rsidR="005F2AC6" w:rsidRPr="00590A48" w:rsidRDefault="005F2AC6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What are the two main documents that make up our Canadian Constitution?</w:t>
      </w:r>
    </w:p>
    <w:p w:rsidR="005F2AC6" w:rsidRPr="00590A48" w:rsidRDefault="005F2AC6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 xml:space="preserve">What are </w:t>
      </w:r>
      <w:r w:rsidR="006658F5" w:rsidRPr="00590A48">
        <w:rPr>
          <w:rFonts w:ascii="Calibri" w:hAnsi="Calibri" w:cs="Arial"/>
          <w:sz w:val="23"/>
          <w:szCs w:val="23"/>
        </w:rPr>
        <w:t xml:space="preserve">customs and </w:t>
      </w:r>
      <w:r w:rsidRPr="00590A48">
        <w:rPr>
          <w:rFonts w:ascii="Calibri" w:hAnsi="Calibri" w:cs="Arial"/>
          <w:sz w:val="23"/>
          <w:szCs w:val="23"/>
        </w:rPr>
        <w:t>conventions?</w:t>
      </w:r>
    </w:p>
    <w:p w:rsidR="000E22BE" w:rsidRPr="00590A48" w:rsidRDefault="005F2AC6" w:rsidP="000E22BE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Before 1982 what step did Canada have to take in order to change its constitution?</w:t>
      </w:r>
    </w:p>
    <w:p w:rsidR="00BB296B" w:rsidRPr="00590A48" w:rsidRDefault="00BB296B" w:rsidP="000E22BE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 xml:space="preserve">What is the limit in years that a must an election </w:t>
      </w:r>
      <w:r w:rsidRPr="00590A48">
        <w:rPr>
          <w:rFonts w:ascii="Calibri" w:hAnsi="Calibri" w:cs="Arial"/>
          <w:sz w:val="23"/>
          <w:szCs w:val="23"/>
          <w:u w:val="single"/>
        </w:rPr>
        <w:t>must</w:t>
      </w:r>
      <w:r w:rsidRPr="00590A48">
        <w:rPr>
          <w:rFonts w:ascii="Calibri" w:hAnsi="Calibri" w:cs="Arial"/>
          <w:sz w:val="23"/>
          <w:szCs w:val="23"/>
        </w:rPr>
        <w:t xml:space="preserve"> be called?</w:t>
      </w:r>
    </w:p>
    <w:p w:rsidR="005F2AC6" w:rsidRPr="00590A48" w:rsidRDefault="005F2AC6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To what institutions does the charter apply?</w:t>
      </w:r>
    </w:p>
    <w:p w:rsidR="005F2AC6" w:rsidRPr="00590A48" w:rsidRDefault="005F2AC6" w:rsidP="006658F5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 xml:space="preserve">What is laid out in section </w:t>
      </w:r>
      <w:r w:rsidR="006658F5" w:rsidRPr="00590A48">
        <w:rPr>
          <w:rFonts w:ascii="Calibri" w:hAnsi="Calibri" w:cs="Arial"/>
          <w:sz w:val="23"/>
          <w:szCs w:val="23"/>
        </w:rPr>
        <w:t xml:space="preserve">91 and </w:t>
      </w:r>
      <w:r w:rsidRPr="00590A48">
        <w:rPr>
          <w:rFonts w:ascii="Calibri" w:hAnsi="Calibri" w:cs="Arial"/>
          <w:sz w:val="23"/>
          <w:szCs w:val="23"/>
        </w:rPr>
        <w:t>section 92 of the 1982 Constitution Act?</w:t>
      </w:r>
    </w:p>
    <w:p w:rsidR="005F2AC6" w:rsidRPr="00590A48" w:rsidRDefault="005F2AC6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What is the amending formula of the Charter of Rights and Freedoms?</w:t>
      </w:r>
    </w:p>
    <w:p w:rsidR="005F2AC6" w:rsidRPr="00590A48" w:rsidRDefault="0036116A" w:rsidP="0052399A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What does section 1 of the Charter of Rights and Freedoms allow?</w:t>
      </w:r>
    </w:p>
    <w:p w:rsidR="00BB296B" w:rsidRPr="00590A48" w:rsidRDefault="00BB296B" w:rsidP="00BB296B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What is the number of MP’s (quorum) that must be present in order for the House of Commons to meet?</w:t>
      </w:r>
    </w:p>
    <w:p w:rsidR="00150F09" w:rsidRPr="00590A48" w:rsidRDefault="00150F09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 xml:space="preserve">What does the </w:t>
      </w:r>
      <w:proofErr w:type="spellStart"/>
      <w:r w:rsidRPr="00590A48">
        <w:rPr>
          <w:rFonts w:ascii="Calibri" w:hAnsi="Calibri" w:cs="Arial"/>
          <w:sz w:val="23"/>
          <w:szCs w:val="23"/>
        </w:rPr>
        <w:t>Paramouncy</w:t>
      </w:r>
      <w:proofErr w:type="spellEnd"/>
      <w:r w:rsidRPr="00590A48">
        <w:rPr>
          <w:rFonts w:ascii="Calibri" w:hAnsi="Calibri" w:cs="Arial"/>
          <w:sz w:val="23"/>
          <w:szCs w:val="23"/>
        </w:rPr>
        <w:t xml:space="preserve"> Rule state? </w:t>
      </w:r>
    </w:p>
    <w:p w:rsidR="000E22BE" w:rsidRPr="00590A48" w:rsidRDefault="000E22BE" w:rsidP="000E22BE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How is our constitution different from that of the United States?</w:t>
      </w:r>
    </w:p>
    <w:p w:rsidR="00150F09" w:rsidRPr="00590A48" w:rsidRDefault="00150F09" w:rsidP="00150F09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 xml:space="preserve">What is the unanimity rule? </w:t>
      </w:r>
    </w:p>
    <w:p w:rsidR="00C0507C" w:rsidRPr="00590A48" w:rsidRDefault="00C0507C" w:rsidP="00150F09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What are residual powers?  What level of government has these powers?</w:t>
      </w:r>
    </w:p>
    <w:p w:rsidR="0036116A" w:rsidRPr="00590A48" w:rsidRDefault="0036116A" w:rsidP="00150F09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What is the difference between a right and a freedom?</w:t>
      </w:r>
    </w:p>
    <w:p w:rsidR="009F17E5" w:rsidRPr="00590A48" w:rsidRDefault="00512D01" w:rsidP="0052399A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When is the only time the Speaker of the House can vote?</w:t>
      </w:r>
    </w:p>
    <w:p w:rsidR="009F17E5" w:rsidRPr="00590A48" w:rsidRDefault="009F17E5" w:rsidP="0052399A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What was the impact of the signing of the Canada Act?</w:t>
      </w:r>
    </w:p>
    <w:p w:rsidR="0052399A" w:rsidRPr="00590A48" w:rsidRDefault="0052399A" w:rsidP="0052399A">
      <w:pPr>
        <w:numPr>
          <w:ilvl w:val="0"/>
          <w:numId w:val="2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What safeguards were in place to protect the public’s freedoms and rights before the Charter of Rights and Freedoms was signed? (Value 2)</w:t>
      </w:r>
    </w:p>
    <w:p w:rsidR="00512D01" w:rsidRPr="00590A48" w:rsidRDefault="00512D01">
      <w:pPr>
        <w:pStyle w:val="Heading1"/>
        <w:rPr>
          <w:rFonts w:ascii="Calibri" w:hAnsi="Calibri"/>
          <w:b/>
          <w:bCs/>
          <w:sz w:val="23"/>
          <w:szCs w:val="23"/>
        </w:rPr>
      </w:pPr>
    </w:p>
    <w:p w:rsidR="005F2AC6" w:rsidRPr="00590A48" w:rsidRDefault="005F2AC6">
      <w:pPr>
        <w:pStyle w:val="Heading1"/>
        <w:rPr>
          <w:rFonts w:ascii="Calibri" w:hAnsi="Calibri"/>
          <w:b/>
          <w:bCs/>
          <w:sz w:val="23"/>
          <w:szCs w:val="23"/>
          <w:u w:val="none"/>
        </w:rPr>
      </w:pPr>
      <w:r w:rsidRPr="00590A48">
        <w:rPr>
          <w:rFonts w:ascii="Calibri" w:hAnsi="Calibri"/>
          <w:b/>
          <w:bCs/>
          <w:sz w:val="23"/>
          <w:szCs w:val="23"/>
        </w:rPr>
        <w:t>PART B: INDICATE</w:t>
      </w:r>
      <w:r w:rsidRPr="00590A48">
        <w:rPr>
          <w:rFonts w:ascii="Calibri" w:hAnsi="Calibri"/>
          <w:b/>
          <w:bCs/>
          <w:sz w:val="23"/>
          <w:szCs w:val="23"/>
          <w:u w:val="none"/>
        </w:rPr>
        <w:tab/>
      </w:r>
      <w:r w:rsidRPr="00590A48">
        <w:rPr>
          <w:rFonts w:ascii="Calibri" w:hAnsi="Calibri"/>
          <w:b/>
          <w:bCs/>
          <w:sz w:val="23"/>
          <w:szCs w:val="23"/>
          <w:u w:val="none"/>
        </w:rPr>
        <w:tab/>
      </w:r>
      <w:r w:rsidRPr="00590A48">
        <w:rPr>
          <w:rFonts w:ascii="Calibri" w:hAnsi="Calibri"/>
          <w:b/>
          <w:bCs/>
          <w:sz w:val="23"/>
          <w:szCs w:val="23"/>
          <w:u w:val="none"/>
        </w:rPr>
        <w:tab/>
      </w:r>
      <w:r w:rsidRPr="00590A48">
        <w:rPr>
          <w:rFonts w:ascii="Calibri" w:hAnsi="Calibri"/>
          <w:b/>
          <w:bCs/>
          <w:sz w:val="23"/>
          <w:szCs w:val="23"/>
          <w:u w:val="none"/>
        </w:rPr>
        <w:tab/>
      </w:r>
      <w:r w:rsidRPr="00590A48">
        <w:rPr>
          <w:rFonts w:ascii="Calibri" w:hAnsi="Calibri"/>
          <w:b/>
          <w:bCs/>
          <w:sz w:val="23"/>
          <w:szCs w:val="23"/>
          <w:u w:val="none"/>
        </w:rPr>
        <w:tab/>
      </w:r>
      <w:r w:rsidR="0052399A" w:rsidRPr="00590A48">
        <w:rPr>
          <w:rFonts w:ascii="Calibri" w:hAnsi="Calibri"/>
          <w:b/>
          <w:bCs/>
          <w:sz w:val="23"/>
          <w:szCs w:val="23"/>
          <w:u w:val="none"/>
        </w:rPr>
        <w:tab/>
      </w:r>
      <w:r w:rsidRPr="00590A48">
        <w:rPr>
          <w:rFonts w:ascii="Calibri" w:hAnsi="Calibri"/>
          <w:b/>
          <w:bCs/>
          <w:sz w:val="23"/>
          <w:szCs w:val="23"/>
          <w:u w:val="none"/>
        </w:rPr>
        <w:t>/</w:t>
      </w:r>
      <w:r w:rsidR="00346CA8" w:rsidRPr="00590A48">
        <w:rPr>
          <w:rFonts w:ascii="Calibri" w:hAnsi="Calibri"/>
          <w:b/>
          <w:bCs/>
          <w:sz w:val="23"/>
          <w:szCs w:val="23"/>
          <w:u w:val="none"/>
        </w:rPr>
        <w:t>5</w:t>
      </w:r>
    </w:p>
    <w:p w:rsidR="005F2AC6" w:rsidRPr="00590A48" w:rsidRDefault="005F2AC6">
      <w:p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b/>
          <w:bCs/>
          <w:sz w:val="23"/>
          <w:szCs w:val="23"/>
        </w:rPr>
        <w:t xml:space="preserve">Instructions: </w:t>
      </w:r>
      <w:r w:rsidRPr="00590A48">
        <w:rPr>
          <w:rFonts w:ascii="Calibri" w:hAnsi="Calibri" w:cs="Arial"/>
          <w:sz w:val="23"/>
          <w:szCs w:val="23"/>
        </w:rPr>
        <w:t>Indicate which level of government has each of the following powers. (Write “</w:t>
      </w:r>
      <w:proofErr w:type="spellStart"/>
      <w:r w:rsidRPr="00590A48">
        <w:rPr>
          <w:rFonts w:ascii="Calibri" w:hAnsi="Calibri" w:cs="Arial"/>
          <w:sz w:val="23"/>
          <w:szCs w:val="23"/>
        </w:rPr>
        <w:t>prov</w:t>
      </w:r>
      <w:proofErr w:type="spellEnd"/>
      <w:r w:rsidRPr="00590A48">
        <w:rPr>
          <w:rFonts w:ascii="Calibri" w:hAnsi="Calibri" w:cs="Arial"/>
          <w:sz w:val="23"/>
          <w:szCs w:val="23"/>
        </w:rPr>
        <w:t>” for provinces and “fed” for federal.</w:t>
      </w:r>
    </w:p>
    <w:p w:rsidR="00BB296B" w:rsidRPr="00590A48" w:rsidRDefault="00BB296B">
      <w:pPr>
        <w:numPr>
          <w:ilvl w:val="0"/>
          <w:numId w:val="4"/>
        </w:numPr>
        <w:rPr>
          <w:rFonts w:ascii="Calibri" w:hAnsi="Calibri" w:cs="Arial"/>
          <w:sz w:val="23"/>
          <w:szCs w:val="23"/>
        </w:rPr>
        <w:sectPr w:rsidR="00BB296B" w:rsidRPr="00590A48" w:rsidSect="00FD02E3">
          <w:pgSz w:w="12240" w:h="15840"/>
          <w:pgMar w:top="450" w:right="900" w:bottom="540" w:left="900" w:header="720" w:footer="720" w:gutter="0"/>
          <w:cols w:space="720"/>
          <w:docGrid w:linePitch="360"/>
        </w:sectPr>
      </w:pPr>
    </w:p>
    <w:p w:rsidR="005F2AC6" w:rsidRPr="00590A48" w:rsidRDefault="005F2AC6">
      <w:pPr>
        <w:numPr>
          <w:ilvl w:val="0"/>
          <w:numId w:val="4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lastRenderedPageBreak/>
        <w:t>Census</w:t>
      </w:r>
    </w:p>
    <w:p w:rsidR="005F2AC6" w:rsidRPr="00590A48" w:rsidRDefault="005F2AC6">
      <w:pPr>
        <w:numPr>
          <w:ilvl w:val="0"/>
          <w:numId w:val="4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Banking institutions</w:t>
      </w:r>
    </w:p>
    <w:p w:rsidR="005F2AC6" w:rsidRPr="00590A48" w:rsidRDefault="005F2AC6">
      <w:pPr>
        <w:numPr>
          <w:ilvl w:val="0"/>
          <w:numId w:val="4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Sea Coast</w:t>
      </w:r>
    </w:p>
    <w:p w:rsidR="005F2AC6" w:rsidRPr="00590A48" w:rsidRDefault="005F2AC6">
      <w:pPr>
        <w:numPr>
          <w:ilvl w:val="0"/>
          <w:numId w:val="4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Currency</w:t>
      </w:r>
    </w:p>
    <w:p w:rsidR="005F2AC6" w:rsidRPr="00590A48" w:rsidRDefault="005F2AC6">
      <w:pPr>
        <w:numPr>
          <w:ilvl w:val="0"/>
          <w:numId w:val="4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Marriage</w:t>
      </w:r>
    </w:p>
    <w:p w:rsidR="005F2AC6" w:rsidRPr="00590A48" w:rsidRDefault="000E22BE">
      <w:pPr>
        <w:numPr>
          <w:ilvl w:val="0"/>
          <w:numId w:val="4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lastRenderedPageBreak/>
        <w:t>Education</w:t>
      </w:r>
    </w:p>
    <w:p w:rsidR="005F2AC6" w:rsidRPr="00590A48" w:rsidRDefault="005F2AC6">
      <w:pPr>
        <w:numPr>
          <w:ilvl w:val="0"/>
          <w:numId w:val="4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Military</w:t>
      </w:r>
    </w:p>
    <w:p w:rsidR="005F2AC6" w:rsidRPr="00590A48" w:rsidRDefault="005F2AC6">
      <w:pPr>
        <w:numPr>
          <w:ilvl w:val="0"/>
          <w:numId w:val="4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Copyrights and patents</w:t>
      </w:r>
    </w:p>
    <w:p w:rsidR="005F2AC6" w:rsidRPr="00590A48" w:rsidRDefault="00852621">
      <w:pPr>
        <w:numPr>
          <w:ilvl w:val="0"/>
          <w:numId w:val="4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 xml:space="preserve">Borders </w:t>
      </w:r>
    </w:p>
    <w:p w:rsidR="00BB296B" w:rsidRPr="00590A48" w:rsidRDefault="005F2AC6">
      <w:pPr>
        <w:numPr>
          <w:ilvl w:val="0"/>
          <w:numId w:val="4"/>
        </w:numPr>
        <w:rPr>
          <w:rFonts w:ascii="Calibri" w:hAnsi="Calibri" w:cs="Arial"/>
          <w:sz w:val="23"/>
          <w:szCs w:val="23"/>
        </w:rPr>
        <w:sectPr w:rsidR="00BB296B" w:rsidRPr="00590A48" w:rsidSect="00BB296B">
          <w:type w:val="continuous"/>
          <w:pgSz w:w="12240" w:h="15840"/>
          <w:pgMar w:top="450" w:right="900" w:bottom="540" w:left="900" w:header="720" w:footer="720" w:gutter="0"/>
          <w:cols w:num="2" w:space="720"/>
          <w:docGrid w:linePitch="360"/>
        </w:sectPr>
      </w:pPr>
      <w:r w:rsidRPr="00590A48">
        <w:rPr>
          <w:rFonts w:ascii="Calibri" w:hAnsi="Calibri" w:cs="Arial"/>
          <w:sz w:val="23"/>
          <w:szCs w:val="23"/>
        </w:rPr>
        <w:t xml:space="preserve">Postal Service </w:t>
      </w:r>
    </w:p>
    <w:p w:rsidR="005F2AC6" w:rsidRPr="00590A48" w:rsidRDefault="005F2AC6" w:rsidP="00BB296B">
      <w:pPr>
        <w:ind w:left="360"/>
        <w:rPr>
          <w:rFonts w:ascii="Calibri" w:hAnsi="Calibri" w:cs="Arial"/>
          <w:sz w:val="23"/>
          <w:szCs w:val="23"/>
        </w:rPr>
      </w:pPr>
    </w:p>
    <w:p w:rsidR="005F2AC6" w:rsidRPr="00590A48" w:rsidRDefault="005F2AC6">
      <w:pPr>
        <w:pStyle w:val="Heading1"/>
        <w:rPr>
          <w:rFonts w:ascii="Calibri" w:hAnsi="Calibri"/>
          <w:b/>
          <w:bCs/>
          <w:sz w:val="23"/>
          <w:szCs w:val="23"/>
        </w:rPr>
      </w:pPr>
      <w:r w:rsidRPr="00590A48">
        <w:rPr>
          <w:rFonts w:ascii="Calibri" w:hAnsi="Calibri"/>
          <w:b/>
          <w:bCs/>
          <w:sz w:val="23"/>
          <w:szCs w:val="23"/>
        </w:rPr>
        <w:t>PART C: EXPLAIN</w:t>
      </w:r>
      <w:r w:rsidR="00601F20" w:rsidRPr="00590A48">
        <w:rPr>
          <w:rFonts w:ascii="Calibri" w:hAnsi="Calibri"/>
          <w:b/>
          <w:bCs/>
          <w:sz w:val="23"/>
          <w:szCs w:val="23"/>
        </w:rPr>
        <w:t xml:space="preserve"> IN FULL SENTENCES</w:t>
      </w:r>
      <w:r w:rsidR="00A23FB4">
        <w:rPr>
          <w:rFonts w:ascii="Calibri" w:hAnsi="Calibri"/>
          <w:b/>
          <w:bCs/>
          <w:sz w:val="23"/>
          <w:szCs w:val="23"/>
          <w:u w:val="none"/>
        </w:rPr>
        <w:tab/>
      </w:r>
      <w:r w:rsidR="00A23FB4">
        <w:rPr>
          <w:rFonts w:ascii="Calibri" w:hAnsi="Calibri"/>
          <w:b/>
          <w:bCs/>
          <w:sz w:val="23"/>
          <w:szCs w:val="23"/>
          <w:u w:val="none"/>
        </w:rPr>
        <w:tab/>
      </w:r>
      <w:r w:rsidR="00A23FB4">
        <w:rPr>
          <w:rFonts w:ascii="Calibri" w:hAnsi="Calibri"/>
          <w:b/>
          <w:bCs/>
          <w:sz w:val="23"/>
          <w:szCs w:val="23"/>
          <w:u w:val="none"/>
        </w:rPr>
        <w:tab/>
      </w:r>
      <w:r w:rsidR="00A23FB4">
        <w:rPr>
          <w:rFonts w:ascii="Calibri" w:hAnsi="Calibri"/>
          <w:b/>
          <w:bCs/>
          <w:sz w:val="23"/>
          <w:szCs w:val="23"/>
          <w:u w:val="none"/>
        </w:rPr>
        <w:tab/>
      </w:r>
      <w:r w:rsidRPr="00590A48">
        <w:rPr>
          <w:rFonts w:ascii="Calibri" w:hAnsi="Calibri"/>
          <w:b/>
          <w:bCs/>
          <w:sz w:val="23"/>
          <w:szCs w:val="23"/>
          <w:u w:val="none"/>
        </w:rPr>
        <w:t>/</w:t>
      </w:r>
      <w:r w:rsidR="0052399A" w:rsidRPr="00590A48">
        <w:rPr>
          <w:rFonts w:ascii="Calibri" w:hAnsi="Calibri"/>
          <w:b/>
          <w:bCs/>
          <w:sz w:val="23"/>
          <w:szCs w:val="23"/>
          <w:u w:val="none"/>
        </w:rPr>
        <w:t>9</w:t>
      </w:r>
    </w:p>
    <w:p w:rsidR="006658F5" w:rsidRPr="00590A48" w:rsidRDefault="006658F5" w:rsidP="006658F5">
      <w:pPr>
        <w:numPr>
          <w:ilvl w:val="0"/>
          <w:numId w:val="3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Compare the 7/50 amending rule (Sec. 38) to the unanimity rule.</w:t>
      </w:r>
      <w:r w:rsidR="00F5202F" w:rsidRPr="00590A48">
        <w:rPr>
          <w:rFonts w:ascii="Calibri" w:hAnsi="Calibri" w:cs="Arial"/>
          <w:sz w:val="23"/>
          <w:szCs w:val="23"/>
        </w:rPr>
        <w:t xml:space="preserve"> </w:t>
      </w:r>
      <w:r w:rsidR="00601F20" w:rsidRPr="00590A48">
        <w:rPr>
          <w:rFonts w:ascii="Calibri" w:hAnsi="Calibri" w:cs="Arial"/>
          <w:sz w:val="23"/>
          <w:szCs w:val="23"/>
        </w:rPr>
        <w:t xml:space="preserve"> (Value 3)</w:t>
      </w:r>
    </w:p>
    <w:p w:rsidR="00AC6356" w:rsidRPr="00590A48" w:rsidRDefault="006325D8" w:rsidP="006F67A6">
      <w:pPr>
        <w:numPr>
          <w:ilvl w:val="0"/>
          <w:numId w:val="3"/>
        </w:numPr>
        <w:rPr>
          <w:rFonts w:ascii="Calibri" w:hAnsi="Calibri" w:cs="Arial"/>
          <w:sz w:val="23"/>
          <w:szCs w:val="23"/>
          <w:u w:val="single"/>
        </w:rPr>
      </w:pPr>
      <w:r w:rsidRPr="00590A48">
        <w:rPr>
          <w:rFonts w:ascii="Calibri" w:hAnsi="Calibri" w:cs="Arial"/>
          <w:sz w:val="23"/>
          <w:szCs w:val="23"/>
        </w:rPr>
        <w:t>Why</w:t>
      </w:r>
      <w:r w:rsidR="006F67A6" w:rsidRPr="00590A48">
        <w:rPr>
          <w:rFonts w:ascii="Calibri" w:hAnsi="Calibri" w:cs="Arial"/>
          <w:sz w:val="23"/>
          <w:szCs w:val="23"/>
        </w:rPr>
        <w:t xml:space="preserve"> is </w:t>
      </w:r>
      <w:r w:rsidR="007C7494" w:rsidRPr="00590A48">
        <w:rPr>
          <w:rFonts w:ascii="Calibri" w:hAnsi="Calibri" w:cs="Arial"/>
          <w:sz w:val="23"/>
          <w:szCs w:val="23"/>
        </w:rPr>
        <w:t>it better to have</w:t>
      </w:r>
      <w:r w:rsidR="006F67A6" w:rsidRPr="00590A48">
        <w:rPr>
          <w:rFonts w:ascii="Calibri" w:hAnsi="Calibri" w:cs="Arial"/>
          <w:sz w:val="23"/>
          <w:szCs w:val="23"/>
        </w:rPr>
        <w:t xml:space="preserve"> the Charter of Rights and Freedoms part of our constitution rather than simply a regular piece of legislation? (Value 3)</w:t>
      </w:r>
    </w:p>
    <w:p w:rsidR="00F5202F" w:rsidRPr="00590A48" w:rsidRDefault="00F5202F" w:rsidP="00F5202F">
      <w:pPr>
        <w:numPr>
          <w:ilvl w:val="0"/>
          <w:numId w:val="3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Explain the two methods of judicial review. (Reference Pr</w:t>
      </w:r>
      <w:r w:rsidR="0052399A" w:rsidRPr="00590A48">
        <w:rPr>
          <w:rFonts w:ascii="Calibri" w:hAnsi="Calibri" w:cs="Arial"/>
          <w:sz w:val="23"/>
          <w:szCs w:val="23"/>
        </w:rPr>
        <w:t>ocedure and Litigation) (VALUE 3</w:t>
      </w:r>
      <w:r w:rsidRPr="00590A48">
        <w:rPr>
          <w:rFonts w:ascii="Calibri" w:hAnsi="Calibri" w:cs="Arial"/>
          <w:sz w:val="23"/>
          <w:szCs w:val="23"/>
        </w:rPr>
        <w:t>)</w:t>
      </w:r>
    </w:p>
    <w:p w:rsidR="0052399A" w:rsidRPr="00590A48" w:rsidRDefault="0052399A" w:rsidP="0052399A">
      <w:pPr>
        <w:rPr>
          <w:rFonts w:ascii="Calibri" w:hAnsi="Calibri" w:cs="Arial"/>
          <w:sz w:val="23"/>
          <w:szCs w:val="23"/>
          <w:u w:val="single"/>
        </w:rPr>
      </w:pPr>
    </w:p>
    <w:p w:rsidR="0052399A" w:rsidRPr="00590A48" w:rsidRDefault="0052399A" w:rsidP="0052399A">
      <w:p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b/>
          <w:sz w:val="23"/>
          <w:szCs w:val="23"/>
          <w:u w:val="single"/>
        </w:rPr>
        <w:t>PART D: DISCUSS</w:t>
      </w:r>
      <w:r w:rsidRPr="00590A48">
        <w:rPr>
          <w:rFonts w:ascii="Calibri" w:hAnsi="Calibri" w:cs="Arial"/>
          <w:b/>
          <w:sz w:val="23"/>
          <w:szCs w:val="23"/>
        </w:rPr>
        <w:t xml:space="preserve"> </w:t>
      </w:r>
      <w:r w:rsidRPr="00590A48">
        <w:rPr>
          <w:rFonts w:ascii="Calibri" w:hAnsi="Calibri" w:cs="Arial"/>
          <w:sz w:val="23"/>
          <w:szCs w:val="23"/>
        </w:rPr>
        <w:tab/>
      </w:r>
      <w:r w:rsidRPr="00590A48">
        <w:rPr>
          <w:rFonts w:ascii="Calibri" w:hAnsi="Calibri" w:cs="Arial"/>
          <w:sz w:val="23"/>
          <w:szCs w:val="23"/>
        </w:rPr>
        <w:tab/>
      </w:r>
      <w:r w:rsidRPr="00590A48">
        <w:rPr>
          <w:rFonts w:ascii="Calibri" w:hAnsi="Calibri" w:cs="Arial"/>
          <w:sz w:val="23"/>
          <w:szCs w:val="23"/>
        </w:rPr>
        <w:tab/>
      </w:r>
      <w:r w:rsidRPr="00590A48">
        <w:rPr>
          <w:rFonts w:ascii="Calibri" w:hAnsi="Calibri" w:cs="Arial"/>
          <w:sz w:val="23"/>
          <w:szCs w:val="23"/>
        </w:rPr>
        <w:tab/>
      </w:r>
      <w:r w:rsidR="00590A48">
        <w:rPr>
          <w:rFonts w:ascii="Calibri" w:hAnsi="Calibri" w:cs="Arial"/>
          <w:sz w:val="23"/>
          <w:szCs w:val="23"/>
        </w:rPr>
        <w:tab/>
      </w:r>
      <w:r w:rsidR="00590A48">
        <w:rPr>
          <w:rFonts w:ascii="Calibri" w:hAnsi="Calibri" w:cs="Arial"/>
          <w:sz w:val="23"/>
          <w:szCs w:val="23"/>
        </w:rPr>
        <w:tab/>
      </w:r>
      <w:r w:rsidR="00590A48" w:rsidRPr="00590A48">
        <w:rPr>
          <w:rFonts w:ascii="Calibri" w:hAnsi="Calibri" w:cs="Arial"/>
          <w:b/>
          <w:sz w:val="23"/>
          <w:szCs w:val="23"/>
        </w:rPr>
        <w:t>/20</w:t>
      </w:r>
    </w:p>
    <w:p w:rsidR="006658F5" w:rsidRPr="00590A48" w:rsidRDefault="001974E2" w:rsidP="0052399A">
      <w:pPr>
        <w:numPr>
          <w:ilvl w:val="0"/>
          <w:numId w:val="9"/>
        </w:numPr>
        <w:rPr>
          <w:rFonts w:ascii="Calibri" w:hAnsi="Calibri" w:cs="Arial"/>
          <w:sz w:val="23"/>
          <w:szCs w:val="23"/>
          <w:u w:val="single"/>
        </w:rPr>
      </w:pPr>
      <w:r w:rsidRPr="00590A48">
        <w:rPr>
          <w:rFonts w:ascii="Calibri" w:hAnsi="Calibri" w:cs="Arial"/>
          <w:sz w:val="23"/>
          <w:szCs w:val="23"/>
        </w:rPr>
        <w:t>Explain how a senator obtains and l</w:t>
      </w:r>
      <w:r w:rsidR="0052399A" w:rsidRPr="00590A48">
        <w:rPr>
          <w:rFonts w:ascii="Calibri" w:hAnsi="Calibri" w:cs="Arial"/>
          <w:sz w:val="23"/>
          <w:szCs w:val="23"/>
        </w:rPr>
        <w:t>oses his/her position.  (Value 6</w:t>
      </w:r>
      <w:r w:rsidRPr="00590A48">
        <w:rPr>
          <w:rFonts w:ascii="Calibri" w:hAnsi="Calibri" w:cs="Arial"/>
          <w:sz w:val="23"/>
          <w:szCs w:val="23"/>
        </w:rPr>
        <w:t>)</w:t>
      </w:r>
    </w:p>
    <w:p w:rsidR="00590A48" w:rsidRPr="00590A48" w:rsidRDefault="00590A48" w:rsidP="00590A48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bCs/>
          <w:sz w:val="23"/>
          <w:szCs w:val="23"/>
        </w:rPr>
      </w:pPr>
      <w:r>
        <w:rPr>
          <w:rFonts w:asciiTheme="minorHAnsi" w:hAnsiTheme="minorHAnsi" w:cstheme="minorHAnsi"/>
          <w:bCs/>
          <w:sz w:val="23"/>
          <w:szCs w:val="23"/>
        </w:rPr>
        <w:t>Explain</w:t>
      </w:r>
      <w:r w:rsidRPr="00590A48">
        <w:rPr>
          <w:rFonts w:ascii="Calibri" w:hAnsi="Calibri" w:cs="Calibri"/>
          <w:bCs/>
          <w:sz w:val="23"/>
          <w:szCs w:val="23"/>
        </w:rPr>
        <w:t xml:space="preserve"> the rational</w:t>
      </w:r>
      <w:r>
        <w:rPr>
          <w:rFonts w:asciiTheme="minorHAnsi" w:hAnsiTheme="minorHAnsi" w:cstheme="minorHAnsi"/>
          <w:bCs/>
          <w:sz w:val="23"/>
          <w:szCs w:val="23"/>
        </w:rPr>
        <w:t>e and purpose</w:t>
      </w:r>
      <w:r w:rsidRPr="00590A48">
        <w:rPr>
          <w:rFonts w:ascii="Calibri" w:hAnsi="Calibri" w:cs="Calibri"/>
          <w:bCs/>
          <w:sz w:val="23"/>
          <w:szCs w:val="23"/>
        </w:rPr>
        <w:t xml:space="preserve"> for protecting rights and freedoms?</w:t>
      </w:r>
      <w:r>
        <w:rPr>
          <w:rFonts w:asciiTheme="minorHAnsi" w:hAnsiTheme="minorHAnsi" w:cstheme="minorHAnsi"/>
          <w:bCs/>
          <w:sz w:val="23"/>
          <w:szCs w:val="23"/>
        </w:rPr>
        <w:t xml:space="preserve"> (Value 6)</w:t>
      </w:r>
    </w:p>
    <w:p w:rsidR="00512D01" w:rsidRPr="00590A48" w:rsidRDefault="00512D01" w:rsidP="0052399A">
      <w:pPr>
        <w:numPr>
          <w:ilvl w:val="0"/>
          <w:numId w:val="9"/>
        </w:numPr>
        <w:rPr>
          <w:rFonts w:asciiTheme="minorHAnsi" w:hAnsiTheme="minorHAnsi" w:cstheme="minorHAnsi"/>
          <w:sz w:val="23"/>
          <w:szCs w:val="23"/>
          <w:u w:val="single"/>
        </w:rPr>
      </w:pPr>
      <w:r w:rsidRPr="00590A48">
        <w:rPr>
          <w:rFonts w:asciiTheme="minorHAnsi" w:hAnsiTheme="minorHAnsi" w:cstheme="minorHAnsi"/>
          <w:sz w:val="23"/>
          <w:szCs w:val="23"/>
        </w:rPr>
        <w:t>What are the different ways constitutions change?  Explain each?  Which one do we see the most lately?</w:t>
      </w:r>
      <w:r w:rsidR="00590A48">
        <w:rPr>
          <w:rFonts w:asciiTheme="minorHAnsi" w:hAnsiTheme="minorHAnsi" w:cstheme="minorHAnsi"/>
          <w:sz w:val="23"/>
          <w:szCs w:val="23"/>
        </w:rPr>
        <w:t xml:space="preserve"> Explain </w:t>
      </w:r>
      <w:r w:rsidR="00590A48" w:rsidRPr="00590A48">
        <w:rPr>
          <w:rFonts w:asciiTheme="minorHAnsi" w:hAnsiTheme="minorHAnsi" w:cstheme="minorHAnsi"/>
          <w:sz w:val="23"/>
          <w:szCs w:val="23"/>
        </w:rPr>
        <w:t>(Value 8)</w:t>
      </w:r>
    </w:p>
    <w:p w:rsidR="00590A48" w:rsidRPr="00590A48" w:rsidRDefault="00590A48" w:rsidP="00590A48">
      <w:pPr>
        <w:rPr>
          <w:rFonts w:ascii="Calibri" w:hAnsi="Calibri" w:cs="Arial"/>
          <w:sz w:val="23"/>
          <w:szCs w:val="23"/>
          <w:u w:val="single"/>
        </w:rPr>
      </w:pPr>
    </w:p>
    <w:p w:rsidR="00BB296B" w:rsidRPr="00590A48" w:rsidRDefault="00BB296B" w:rsidP="00BB296B">
      <w:pPr>
        <w:pStyle w:val="ListParagraph"/>
        <w:rPr>
          <w:rFonts w:ascii="Calibri" w:hAnsi="Calibri" w:cs="Arial"/>
          <w:sz w:val="23"/>
          <w:szCs w:val="23"/>
          <w:u w:val="single"/>
        </w:rPr>
      </w:pPr>
    </w:p>
    <w:p w:rsidR="00BB296B" w:rsidRPr="00590A48" w:rsidRDefault="00BB296B" w:rsidP="00BB296B">
      <w:pPr>
        <w:rPr>
          <w:rFonts w:ascii="Calibri" w:hAnsi="Calibri" w:cs="Arial"/>
          <w:sz w:val="23"/>
          <w:szCs w:val="23"/>
          <w:u w:val="single"/>
        </w:rPr>
      </w:pPr>
      <w:r w:rsidRPr="00590A48">
        <w:rPr>
          <w:rFonts w:ascii="Calibri" w:hAnsi="Calibri" w:cs="Arial"/>
          <w:b/>
          <w:sz w:val="23"/>
          <w:szCs w:val="23"/>
          <w:u w:val="single"/>
        </w:rPr>
        <w:t>BONUS</w:t>
      </w:r>
    </w:p>
    <w:p w:rsidR="0052399A" w:rsidRDefault="0052399A" w:rsidP="0052399A">
      <w:pPr>
        <w:numPr>
          <w:ilvl w:val="0"/>
          <w:numId w:val="5"/>
        </w:numPr>
        <w:rPr>
          <w:rFonts w:ascii="Calibri" w:hAnsi="Calibri" w:cs="Arial"/>
          <w:sz w:val="23"/>
          <w:szCs w:val="23"/>
        </w:rPr>
      </w:pPr>
      <w:r w:rsidRPr="00590A48">
        <w:rPr>
          <w:rFonts w:ascii="Calibri" w:hAnsi="Calibri" w:cs="Arial"/>
          <w:sz w:val="23"/>
          <w:szCs w:val="23"/>
        </w:rPr>
        <w:t>What is the legal name of the country?</w:t>
      </w:r>
    </w:p>
    <w:p w:rsidR="00E81AA0" w:rsidRPr="00590A48" w:rsidRDefault="009413E0" w:rsidP="0052399A">
      <w:pPr>
        <w:numPr>
          <w:ilvl w:val="0"/>
          <w:numId w:val="5"/>
        </w:numPr>
        <w:rPr>
          <w:rFonts w:ascii="Calibri" w:hAnsi="Calibri" w:cs="Arial"/>
          <w:sz w:val="23"/>
          <w:szCs w:val="23"/>
        </w:rPr>
      </w:pPr>
      <w:r>
        <w:rPr>
          <w:rFonts w:ascii="Calibri" w:hAnsi="Calibri" w:cs="Arial"/>
          <w:sz w:val="23"/>
          <w:szCs w:val="23"/>
        </w:rPr>
        <w:t>Who are the local NDP, Liberal and Conservative candidates?</w:t>
      </w:r>
    </w:p>
    <w:p w:rsidR="0052399A" w:rsidRPr="00590A48" w:rsidRDefault="0052399A" w:rsidP="0052399A">
      <w:pPr>
        <w:rPr>
          <w:rFonts w:ascii="Calibri" w:hAnsi="Calibri" w:cs="Arial"/>
          <w:sz w:val="23"/>
          <w:szCs w:val="23"/>
          <w:u w:val="single"/>
        </w:rPr>
      </w:pPr>
    </w:p>
    <w:sectPr w:rsidR="0052399A" w:rsidRPr="00590A48" w:rsidSect="00BB296B">
      <w:type w:val="continuous"/>
      <w:pgSz w:w="12240" w:h="15840"/>
      <w:pgMar w:top="450" w:right="900" w:bottom="5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A78464C"/>
    <w:multiLevelType w:val="hybridMultilevel"/>
    <w:tmpl w:val="1DFA63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697CFE"/>
    <w:multiLevelType w:val="multilevel"/>
    <w:tmpl w:val="1CA41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0F71216"/>
    <w:multiLevelType w:val="hybridMultilevel"/>
    <w:tmpl w:val="23723F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3521B1"/>
    <w:multiLevelType w:val="hybridMultilevel"/>
    <w:tmpl w:val="640EF2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F28466D"/>
    <w:multiLevelType w:val="hybridMultilevel"/>
    <w:tmpl w:val="1CA4110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46D6BB4"/>
    <w:multiLevelType w:val="hybridMultilevel"/>
    <w:tmpl w:val="62FCBF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B9D0E77"/>
    <w:multiLevelType w:val="hybridMultilevel"/>
    <w:tmpl w:val="164A8AA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B931A6"/>
    <w:rsid w:val="000E22BE"/>
    <w:rsid w:val="00150F09"/>
    <w:rsid w:val="001974E2"/>
    <w:rsid w:val="0021718C"/>
    <w:rsid w:val="002725AB"/>
    <w:rsid w:val="00346CA8"/>
    <w:rsid w:val="0036116A"/>
    <w:rsid w:val="003F25DC"/>
    <w:rsid w:val="00512D01"/>
    <w:rsid w:val="0052399A"/>
    <w:rsid w:val="00580F3D"/>
    <w:rsid w:val="00590A48"/>
    <w:rsid w:val="005F2AC6"/>
    <w:rsid w:val="00601F20"/>
    <w:rsid w:val="006325D8"/>
    <w:rsid w:val="006658F5"/>
    <w:rsid w:val="006A0C80"/>
    <w:rsid w:val="006F67A6"/>
    <w:rsid w:val="00780E35"/>
    <w:rsid w:val="007C7494"/>
    <w:rsid w:val="00852621"/>
    <w:rsid w:val="008B470F"/>
    <w:rsid w:val="009413E0"/>
    <w:rsid w:val="009865AF"/>
    <w:rsid w:val="009871EF"/>
    <w:rsid w:val="009F17E5"/>
    <w:rsid w:val="00A23FB4"/>
    <w:rsid w:val="00A96F5C"/>
    <w:rsid w:val="00AC6356"/>
    <w:rsid w:val="00AE2B18"/>
    <w:rsid w:val="00B800EB"/>
    <w:rsid w:val="00B931A6"/>
    <w:rsid w:val="00BB296B"/>
    <w:rsid w:val="00C0507C"/>
    <w:rsid w:val="00C658D3"/>
    <w:rsid w:val="00CB403C"/>
    <w:rsid w:val="00CC598B"/>
    <w:rsid w:val="00D57FD6"/>
    <w:rsid w:val="00E30423"/>
    <w:rsid w:val="00E81AA0"/>
    <w:rsid w:val="00F5202F"/>
    <w:rsid w:val="00FB515E"/>
    <w:rsid w:val="00FD0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  <w:u w:val="single"/>
    </w:rPr>
  </w:style>
  <w:style w:type="paragraph" w:styleId="Subtitle">
    <w:name w:val="Subtitle"/>
    <w:basedOn w:val="Normal"/>
    <w:qFormat/>
    <w:rPr>
      <w:rFonts w:ascii="Arial" w:hAnsi="Arial" w:cs="Arial"/>
      <w:i/>
      <w:iCs/>
    </w:rPr>
  </w:style>
  <w:style w:type="paragraph" w:styleId="BodyText">
    <w:name w:val="Body Text"/>
    <w:basedOn w:val="Normal"/>
    <w:pPr>
      <w:jc w:val="center"/>
    </w:pPr>
    <w:rPr>
      <w:rFonts w:ascii="Arial" w:hAnsi="Arial" w:cs="Arial"/>
    </w:rPr>
  </w:style>
  <w:style w:type="paragraph" w:styleId="BodyTextIndent">
    <w:name w:val="Body Text Indent"/>
    <w:basedOn w:val="Normal"/>
    <w:pPr>
      <w:ind w:left="360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F67A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Canadian Constitution and Charter of Rights Quiz</vt:lpstr>
    </vt:vector>
  </TitlesOfParts>
  <Company>School District 02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Canadian Constitution and Charter of Rights Quiz</dc:title>
  <dc:creator>spencste</dc:creator>
  <cp:lastModifiedBy>ladmin</cp:lastModifiedBy>
  <cp:revision>6</cp:revision>
  <cp:lastPrinted>2009-03-25T17:54:00Z</cp:lastPrinted>
  <dcterms:created xsi:type="dcterms:W3CDTF">2011-04-26T23:38:00Z</dcterms:created>
  <dcterms:modified xsi:type="dcterms:W3CDTF">2011-04-27T11:30:00Z</dcterms:modified>
</cp:coreProperties>
</file>